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A11" w:rsidRDefault="00E84A11" w:rsidP="00E84A11">
      <w:pPr>
        <w:pStyle w:val="aa"/>
        <w:ind w:right="376"/>
        <w:jc w:val="center"/>
        <w:rPr>
          <w:sz w:val="20"/>
          <w:szCs w:val="20"/>
        </w:rPr>
      </w:pPr>
      <w:r>
        <w:rPr>
          <w:sz w:val="20"/>
          <w:szCs w:val="20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9.5pt" o:ole="" fillcolor="window">
            <v:imagedata r:id="rId6" o:title="" gain="25" blacklevel="-23592f"/>
          </v:shape>
          <o:OLEObject Type="Embed" ProgID="Word.Picture.8" ShapeID="_x0000_i1025" DrawAspect="Content" ObjectID="_1671959576" r:id="rId7"/>
        </w:object>
      </w:r>
    </w:p>
    <w:p w:rsidR="00E84A11" w:rsidRPr="00B644D1" w:rsidRDefault="00E84A11" w:rsidP="00E84A11">
      <w:pPr>
        <w:pStyle w:val="aa"/>
        <w:ind w:right="376"/>
        <w:jc w:val="center"/>
        <w:rPr>
          <w:sz w:val="16"/>
          <w:szCs w:val="16"/>
        </w:rPr>
      </w:pPr>
    </w:p>
    <w:p w:rsidR="00E84A11" w:rsidRPr="00E2092A" w:rsidRDefault="00E84A11" w:rsidP="00E84A11">
      <w:pPr>
        <w:pStyle w:val="2"/>
        <w:jc w:val="center"/>
        <w:rPr>
          <w:b/>
        </w:rPr>
      </w:pPr>
      <w:r>
        <w:rPr>
          <w:b/>
        </w:rPr>
        <w:t>МИНИСТЕРСТВО ЮСТИЦИИ НОВОСИБИРСКОЙ ОБЛАСТИ</w:t>
      </w:r>
    </w:p>
    <w:p w:rsidR="00E84A11" w:rsidRPr="00E6689A" w:rsidRDefault="00E84A11" w:rsidP="00E84A11">
      <w:pPr>
        <w:jc w:val="center"/>
        <w:rPr>
          <w:b/>
          <w:sz w:val="28"/>
          <w:szCs w:val="28"/>
        </w:rPr>
      </w:pPr>
    </w:p>
    <w:p w:rsidR="00E84A11" w:rsidRDefault="00E84A11" w:rsidP="00E84A11">
      <w:pPr>
        <w:jc w:val="center"/>
        <w:rPr>
          <w:b/>
          <w:sz w:val="28"/>
          <w:szCs w:val="28"/>
        </w:rPr>
      </w:pPr>
      <w:r w:rsidRPr="00E2092A">
        <w:rPr>
          <w:b/>
          <w:sz w:val="28"/>
          <w:szCs w:val="28"/>
        </w:rPr>
        <w:t>ПОЯСНИТЕЛЬНАЯ ЗАПИСКА</w:t>
      </w:r>
    </w:p>
    <w:p w:rsidR="00556CBC" w:rsidRPr="001521C4" w:rsidRDefault="00556CBC" w:rsidP="00E84A11">
      <w:pPr>
        <w:pStyle w:val="a3"/>
        <w:spacing w:line="360" w:lineRule="exact"/>
        <w:rPr>
          <w:szCs w:val="28"/>
        </w:rPr>
      </w:pPr>
      <w:r w:rsidRPr="001521C4">
        <w:rPr>
          <w:szCs w:val="28"/>
        </w:rPr>
        <w:t xml:space="preserve">к проекту закона Новосибирской области </w:t>
      </w:r>
      <w:r>
        <w:rPr>
          <w:szCs w:val="28"/>
        </w:rPr>
        <w:t>«О поправках к Уставу Новосибирской области»</w:t>
      </w:r>
    </w:p>
    <w:p w:rsidR="00556CBC" w:rsidRDefault="00556CBC" w:rsidP="00E84A11">
      <w:pPr>
        <w:spacing w:line="360" w:lineRule="exact"/>
        <w:jc w:val="center"/>
        <w:rPr>
          <w:bCs/>
          <w:sz w:val="28"/>
          <w:szCs w:val="28"/>
        </w:rPr>
      </w:pPr>
    </w:p>
    <w:p w:rsidR="00CB7607" w:rsidRDefault="00556CBC" w:rsidP="00556C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</w:t>
      </w:r>
      <w:r w:rsidRPr="003C0D46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3C0D46">
        <w:rPr>
          <w:sz w:val="28"/>
          <w:szCs w:val="28"/>
        </w:rPr>
        <w:t xml:space="preserve"> закона Новосибирской области «О поправк</w:t>
      </w:r>
      <w:r>
        <w:rPr>
          <w:sz w:val="28"/>
          <w:szCs w:val="28"/>
        </w:rPr>
        <w:t>ах</w:t>
      </w:r>
      <w:r w:rsidRPr="003C0D46">
        <w:rPr>
          <w:sz w:val="28"/>
          <w:szCs w:val="28"/>
        </w:rPr>
        <w:t xml:space="preserve"> к Устав</w:t>
      </w:r>
      <w:r>
        <w:rPr>
          <w:sz w:val="28"/>
          <w:szCs w:val="28"/>
        </w:rPr>
        <w:t>у</w:t>
      </w:r>
      <w:r w:rsidRPr="003C0D46">
        <w:rPr>
          <w:sz w:val="28"/>
          <w:szCs w:val="28"/>
        </w:rPr>
        <w:t xml:space="preserve"> Новосибирской области» (далее – проект закона) </w:t>
      </w:r>
      <w:r>
        <w:rPr>
          <w:sz w:val="28"/>
          <w:szCs w:val="28"/>
        </w:rPr>
        <w:t>обусловлена необходимостью приведения Устава Новосибирской области в соответствие</w:t>
      </w:r>
      <w:r w:rsidRPr="003C0D46">
        <w:rPr>
          <w:sz w:val="28"/>
          <w:szCs w:val="28"/>
        </w:rPr>
        <w:t xml:space="preserve"> с </w:t>
      </w:r>
      <w:r w:rsidR="00CB7607">
        <w:rPr>
          <w:sz w:val="28"/>
          <w:szCs w:val="28"/>
        </w:rPr>
        <w:t>федеральным законодательством.</w:t>
      </w:r>
    </w:p>
    <w:p w:rsidR="00556CBC" w:rsidRDefault="00CB7607" w:rsidP="00556C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6CBC">
        <w:rPr>
          <w:sz w:val="28"/>
          <w:szCs w:val="28"/>
        </w:rPr>
        <w:t>Поправ</w:t>
      </w:r>
      <w:r>
        <w:rPr>
          <w:sz w:val="28"/>
          <w:szCs w:val="28"/>
        </w:rPr>
        <w:t>ками</w:t>
      </w:r>
      <w:r w:rsidRPr="00556CBC">
        <w:rPr>
          <w:sz w:val="28"/>
          <w:szCs w:val="28"/>
        </w:rPr>
        <w:t xml:space="preserve"> </w:t>
      </w:r>
      <w:r w:rsidR="00556CBC" w:rsidRPr="00556CBC">
        <w:rPr>
          <w:sz w:val="28"/>
          <w:szCs w:val="28"/>
        </w:rPr>
        <w:t>к Конституции Российской Федерации, предусмотренны</w:t>
      </w:r>
      <w:r w:rsidR="00556CBC">
        <w:rPr>
          <w:sz w:val="28"/>
          <w:szCs w:val="28"/>
        </w:rPr>
        <w:t>ми</w:t>
      </w:r>
      <w:r w:rsidR="00556CBC" w:rsidRPr="00556CBC">
        <w:rPr>
          <w:sz w:val="28"/>
          <w:szCs w:val="28"/>
        </w:rPr>
        <w:t xml:space="preserve"> статьей 1 Закона Российской Федерации о поправке к Конституции Российской Федерации от 14 марта 2020 года №</w:t>
      </w:r>
      <w:r w:rsidR="00D26F07">
        <w:rPr>
          <w:sz w:val="28"/>
          <w:szCs w:val="28"/>
        </w:rPr>
        <w:t> </w:t>
      </w:r>
      <w:r w:rsidR="00556CBC" w:rsidRPr="00556CBC">
        <w:rPr>
          <w:sz w:val="28"/>
          <w:szCs w:val="28"/>
        </w:rPr>
        <w:t>1-ФКЗ «О совершенствовании регулирования отдельных вопросов организации и функционирования публичной власти»</w:t>
      </w:r>
      <w:r w:rsidR="00C517F3">
        <w:rPr>
          <w:sz w:val="28"/>
          <w:szCs w:val="28"/>
        </w:rPr>
        <w:t xml:space="preserve">, </w:t>
      </w:r>
      <w:r w:rsidR="00EA1DDF">
        <w:rPr>
          <w:sz w:val="28"/>
          <w:szCs w:val="28"/>
        </w:rPr>
        <w:t>обусловлены поправки к Уставу Новосибирской области</w:t>
      </w:r>
      <w:r w:rsidR="00556CBC">
        <w:rPr>
          <w:sz w:val="28"/>
          <w:szCs w:val="28"/>
        </w:rPr>
        <w:t xml:space="preserve">, </w:t>
      </w:r>
      <w:r w:rsidR="00EA1DDF">
        <w:rPr>
          <w:sz w:val="28"/>
          <w:szCs w:val="28"/>
        </w:rPr>
        <w:t xml:space="preserve">касающиеся </w:t>
      </w:r>
      <w:r w:rsidR="00561FC9">
        <w:rPr>
          <w:sz w:val="28"/>
          <w:szCs w:val="28"/>
        </w:rPr>
        <w:t>вопрос</w:t>
      </w:r>
      <w:r w:rsidR="00EA1DDF">
        <w:rPr>
          <w:sz w:val="28"/>
          <w:szCs w:val="28"/>
        </w:rPr>
        <w:t xml:space="preserve">ов </w:t>
      </w:r>
      <w:r w:rsidR="00561FC9">
        <w:rPr>
          <w:sz w:val="28"/>
          <w:szCs w:val="28"/>
        </w:rPr>
        <w:t>осуществления местного самоуправления</w:t>
      </w:r>
      <w:r w:rsidR="00C27F8B">
        <w:rPr>
          <w:sz w:val="28"/>
          <w:szCs w:val="28"/>
        </w:rPr>
        <w:t xml:space="preserve"> и</w:t>
      </w:r>
      <w:r w:rsidR="00561FC9">
        <w:rPr>
          <w:sz w:val="28"/>
          <w:szCs w:val="28"/>
        </w:rPr>
        <w:t xml:space="preserve"> </w:t>
      </w:r>
      <w:r w:rsidR="00C27F8B">
        <w:rPr>
          <w:sz w:val="28"/>
          <w:szCs w:val="28"/>
        </w:rPr>
        <w:t xml:space="preserve">взаимодействия органов местного самоуправления и органов государственной власти субъектов Российской Федерации, </w:t>
      </w:r>
      <w:r w:rsidR="00561FC9">
        <w:rPr>
          <w:sz w:val="28"/>
          <w:szCs w:val="28"/>
        </w:rPr>
        <w:t xml:space="preserve">обеспечения права на социальную защиту, права на охрану здоровья и прав в области культуры, </w:t>
      </w:r>
      <w:r w:rsidR="00C517F3">
        <w:rPr>
          <w:sz w:val="28"/>
          <w:szCs w:val="28"/>
        </w:rPr>
        <w:t xml:space="preserve">защиты семьи и детства, требований к кандидату на должность Губернатора Новосибирской области </w:t>
      </w:r>
      <w:r w:rsidR="00561FC9">
        <w:rPr>
          <w:sz w:val="28"/>
          <w:szCs w:val="28"/>
        </w:rPr>
        <w:t>(в части проживания на территории Российской Федерации и запрета на счета за границей), замены наименований должностей членов Совета Федерации на сенаторов</w:t>
      </w:r>
      <w:r w:rsidR="00C27F8B">
        <w:rPr>
          <w:sz w:val="28"/>
          <w:szCs w:val="28"/>
        </w:rPr>
        <w:t xml:space="preserve"> Российской Федерации,</w:t>
      </w:r>
      <w:r w:rsidR="00C517F3">
        <w:rPr>
          <w:sz w:val="28"/>
          <w:szCs w:val="28"/>
        </w:rPr>
        <w:t xml:space="preserve"> др</w:t>
      </w:r>
      <w:r w:rsidR="00C27F8B">
        <w:rPr>
          <w:rFonts w:eastAsia="Calibri"/>
          <w:sz w:val="28"/>
          <w:szCs w:val="28"/>
          <w:lang w:eastAsia="en-US"/>
        </w:rPr>
        <w:t>.</w:t>
      </w:r>
    </w:p>
    <w:p w:rsidR="00CB7607" w:rsidRDefault="00CB7607" w:rsidP="00556C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Устава Новосибирской области в соответствие с </w:t>
      </w:r>
      <w:r w:rsidRPr="00CB7607">
        <w:rPr>
          <w:sz w:val="28"/>
          <w:szCs w:val="28"/>
        </w:rPr>
        <w:t>Федеральным конституционным законом от 8 декабря 2020 года № 7-ФКЗ «О</w:t>
      </w:r>
      <w:r>
        <w:rPr>
          <w:sz w:val="28"/>
          <w:szCs w:val="28"/>
        </w:rPr>
        <w:t> </w:t>
      </w:r>
      <w:r w:rsidRPr="00CB7607">
        <w:rPr>
          <w:sz w:val="28"/>
          <w:szCs w:val="28"/>
        </w:rPr>
        <w:t>внесении изменений в отдельные федеральные конституционные законы»</w:t>
      </w:r>
      <w:r>
        <w:rPr>
          <w:sz w:val="28"/>
          <w:szCs w:val="28"/>
        </w:rPr>
        <w:t xml:space="preserve"> поправками предлагается с 1 января 2023 года исключить все положения Устава Новосибирской области, касающиеся Уставного суда Новосибирской области.</w:t>
      </w:r>
    </w:p>
    <w:p w:rsidR="00C517F3" w:rsidRDefault="00C517F3" w:rsidP="00556C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Устава Новосибирской области в соответствие с Федеральным законом от 6 октября 1999 года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вносятся поправки в </w:t>
      </w:r>
      <w:r w:rsidR="00CB7607">
        <w:rPr>
          <w:sz w:val="28"/>
          <w:szCs w:val="28"/>
        </w:rPr>
        <w:t>части конкретизации случаев досрочного прекращения полномочий Губернатора Новосибирской области за</w:t>
      </w:r>
      <w:r w:rsidR="00CB7607" w:rsidRPr="00CB7607">
        <w:rPr>
          <w:sz w:val="28"/>
          <w:szCs w:val="28"/>
        </w:rPr>
        <w:t xml:space="preserve"> </w:t>
      </w:r>
      <w:r w:rsidR="00CB7607">
        <w:rPr>
          <w:sz w:val="28"/>
          <w:szCs w:val="28"/>
        </w:rPr>
        <w:t>ненадлежащее исполнение своих обязанностей</w:t>
      </w:r>
      <w:r w:rsidR="00CB7607" w:rsidRPr="00CB7607">
        <w:rPr>
          <w:sz w:val="28"/>
          <w:szCs w:val="28"/>
        </w:rPr>
        <w:t xml:space="preserve"> по осуществлению переданных полномочий Российской Федерации</w:t>
      </w:r>
      <w:r w:rsidR="00EA1DDF">
        <w:rPr>
          <w:sz w:val="28"/>
          <w:szCs w:val="28"/>
        </w:rPr>
        <w:t xml:space="preserve">, конкретизации полномочий Правительства Новосибирской области </w:t>
      </w:r>
      <w:r w:rsidR="00EA1DDF">
        <w:rPr>
          <w:rFonts w:eastAsiaTheme="minorHAnsi"/>
          <w:sz w:val="28"/>
          <w:szCs w:val="28"/>
          <w:lang w:eastAsia="en-US"/>
        </w:rPr>
        <w:t>по участию</w:t>
      </w:r>
      <w:r w:rsidR="00EA1DDF" w:rsidRPr="00EA1DDF">
        <w:rPr>
          <w:rFonts w:eastAsiaTheme="minorHAnsi"/>
          <w:sz w:val="28"/>
          <w:szCs w:val="28"/>
          <w:lang w:eastAsia="en-US"/>
        </w:rPr>
        <w:t xml:space="preserve"> </w:t>
      </w:r>
      <w:r w:rsidR="00EA1DDF">
        <w:rPr>
          <w:rFonts w:eastAsiaTheme="minorHAnsi"/>
          <w:sz w:val="28"/>
          <w:szCs w:val="28"/>
          <w:lang w:eastAsia="en-US"/>
        </w:rPr>
        <w:t>в проведении единой государственной политики в различных сферах.</w:t>
      </w:r>
    </w:p>
    <w:p w:rsidR="00556CBC" w:rsidRDefault="00556CBC" w:rsidP="00556CBC">
      <w:pPr>
        <w:ind w:firstLine="709"/>
        <w:jc w:val="both"/>
        <w:rPr>
          <w:sz w:val="28"/>
          <w:szCs w:val="28"/>
        </w:rPr>
      </w:pPr>
      <w:r w:rsidRPr="003C0D46">
        <w:rPr>
          <w:sz w:val="28"/>
          <w:szCs w:val="28"/>
        </w:rPr>
        <w:t>Проект закона состоит из двух статей</w:t>
      </w:r>
      <w:r>
        <w:rPr>
          <w:sz w:val="28"/>
          <w:szCs w:val="28"/>
        </w:rPr>
        <w:t xml:space="preserve">. Статьей </w:t>
      </w:r>
      <w:r w:rsidR="00D26F07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внос</w:t>
      </w:r>
      <w:r w:rsidR="00C27F8B">
        <w:rPr>
          <w:sz w:val="28"/>
          <w:szCs w:val="28"/>
        </w:rPr>
        <w:t>я</w:t>
      </w:r>
      <w:r>
        <w:rPr>
          <w:sz w:val="28"/>
          <w:szCs w:val="28"/>
        </w:rPr>
        <w:t xml:space="preserve">тся </w:t>
      </w:r>
      <w:r w:rsidR="00C27F8B">
        <w:rPr>
          <w:sz w:val="28"/>
          <w:szCs w:val="28"/>
        </w:rPr>
        <w:t>соответствующие поправки</w:t>
      </w:r>
      <w:r>
        <w:rPr>
          <w:sz w:val="28"/>
          <w:szCs w:val="28"/>
        </w:rPr>
        <w:t xml:space="preserve"> в </w:t>
      </w:r>
      <w:r w:rsidR="00C27F8B">
        <w:rPr>
          <w:sz w:val="28"/>
          <w:szCs w:val="28"/>
        </w:rPr>
        <w:t>Устав</w:t>
      </w:r>
      <w:r>
        <w:rPr>
          <w:sz w:val="28"/>
          <w:szCs w:val="28"/>
        </w:rPr>
        <w:t xml:space="preserve"> Новосибирской области. </w:t>
      </w:r>
      <w:r w:rsidRPr="00765732">
        <w:rPr>
          <w:sz w:val="28"/>
          <w:szCs w:val="28"/>
        </w:rPr>
        <w:t>Статья</w:t>
      </w:r>
      <w:r>
        <w:rPr>
          <w:sz w:val="28"/>
          <w:szCs w:val="28"/>
        </w:rPr>
        <w:t xml:space="preserve"> 2 </w:t>
      </w:r>
      <w:r w:rsidRPr="00765732">
        <w:rPr>
          <w:sz w:val="28"/>
          <w:szCs w:val="28"/>
        </w:rPr>
        <w:t>определяет порядок вступления закона</w:t>
      </w:r>
      <w:r>
        <w:rPr>
          <w:sz w:val="28"/>
          <w:szCs w:val="28"/>
        </w:rPr>
        <w:t xml:space="preserve"> </w:t>
      </w:r>
      <w:r w:rsidRPr="00765732">
        <w:rPr>
          <w:sz w:val="28"/>
          <w:szCs w:val="28"/>
        </w:rPr>
        <w:t xml:space="preserve">в силу. </w:t>
      </w:r>
    </w:p>
    <w:p w:rsidR="00E84A11" w:rsidRPr="00FB76A1" w:rsidRDefault="00E84A11" w:rsidP="00E84A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B76A1">
        <w:rPr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 или изменяющих ранее </w:t>
      </w:r>
      <w:r w:rsidRPr="00FB76A1">
        <w:rPr>
          <w:sz w:val="28"/>
          <w:szCs w:val="28"/>
        </w:rPr>
        <w:lastRenderedPageBreak/>
        <w:t>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315A72" w:rsidRDefault="000C40E9">
      <w:pPr>
        <w:rPr>
          <w:sz w:val="28"/>
          <w:szCs w:val="28"/>
        </w:rPr>
      </w:pPr>
    </w:p>
    <w:p w:rsidR="00E84A11" w:rsidRDefault="00E84A11">
      <w:pPr>
        <w:rPr>
          <w:sz w:val="28"/>
          <w:szCs w:val="28"/>
        </w:rPr>
      </w:pPr>
    </w:p>
    <w:p w:rsidR="00EA1DDF" w:rsidRDefault="00EA1DDF">
      <w:pPr>
        <w:rPr>
          <w:sz w:val="28"/>
          <w:szCs w:val="28"/>
        </w:rPr>
      </w:pPr>
    </w:p>
    <w:p w:rsidR="00E84A11" w:rsidRPr="00556CBC" w:rsidRDefault="00E84A11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Омелёхина</w:t>
      </w:r>
    </w:p>
    <w:sectPr w:rsidR="00E84A11" w:rsidRPr="00556CBC" w:rsidSect="00EA1DD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8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0E9" w:rsidRDefault="000C40E9">
      <w:r>
        <w:separator/>
      </w:r>
    </w:p>
  </w:endnote>
  <w:endnote w:type="continuationSeparator" w:id="0">
    <w:p w:rsidR="000C40E9" w:rsidRDefault="000C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E84A11" w:rsidP="0000312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A01" w:rsidRDefault="000C40E9" w:rsidP="00BE2C5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0C40E9" w:rsidP="00BE2C5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0E9" w:rsidRDefault="000C40E9">
      <w:r>
        <w:separator/>
      </w:r>
    </w:p>
  </w:footnote>
  <w:footnote w:type="continuationSeparator" w:id="0">
    <w:p w:rsidR="000C40E9" w:rsidRDefault="000C4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E84A11" w:rsidP="00BD21D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A01" w:rsidRDefault="000C40E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Pr="00EA1DDF" w:rsidRDefault="00E84A11" w:rsidP="00BD21D7">
    <w:pPr>
      <w:pStyle w:val="a8"/>
      <w:framePr w:wrap="around" w:vAnchor="text" w:hAnchor="margin" w:xAlign="center" w:y="1"/>
      <w:rPr>
        <w:rStyle w:val="a7"/>
        <w:sz w:val="20"/>
        <w:szCs w:val="20"/>
      </w:rPr>
    </w:pPr>
    <w:r w:rsidRPr="00EA1DDF">
      <w:rPr>
        <w:rStyle w:val="a7"/>
        <w:sz w:val="20"/>
        <w:szCs w:val="20"/>
      </w:rPr>
      <w:fldChar w:fldCharType="begin"/>
    </w:r>
    <w:r w:rsidRPr="00EA1DDF">
      <w:rPr>
        <w:rStyle w:val="a7"/>
        <w:sz w:val="20"/>
        <w:szCs w:val="20"/>
      </w:rPr>
      <w:instrText xml:space="preserve">PAGE  </w:instrText>
    </w:r>
    <w:r w:rsidRPr="00EA1DDF">
      <w:rPr>
        <w:rStyle w:val="a7"/>
        <w:sz w:val="20"/>
        <w:szCs w:val="20"/>
      </w:rPr>
      <w:fldChar w:fldCharType="separate"/>
    </w:r>
    <w:r w:rsidR="00D26F07">
      <w:rPr>
        <w:rStyle w:val="a7"/>
        <w:noProof/>
        <w:sz w:val="20"/>
        <w:szCs w:val="20"/>
      </w:rPr>
      <w:t>2</w:t>
    </w:r>
    <w:r w:rsidRPr="00EA1DDF">
      <w:rPr>
        <w:rStyle w:val="a7"/>
        <w:sz w:val="20"/>
        <w:szCs w:val="20"/>
      </w:rPr>
      <w:fldChar w:fldCharType="end"/>
    </w:r>
  </w:p>
  <w:p w:rsidR="00010A01" w:rsidRDefault="000C40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52"/>
    <w:rsid w:val="000C24BA"/>
    <w:rsid w:val="000C40E9"/>
    <w:rsid w:val="00211337"/>
    <w:rsid w:val="00556CBC"/>
    <w:rsid w:val="00561FC9"/>
    <w:rsid w:val="007037B3"/>
    <w:rsid w:val="007C5B8B"/>
    <w:rsid w:val="00925A52"/>
    <w:rsid w:val="00BB5A7B"/>
    <w:rsid w:val="00C27F8B"/>
    <w:rsid w:val="00C517F3"/>
    <w:rsid w:val="00C5191F"/>
    <w:rsid w:val="00CB7607"/>
    <w:rsid w:val="00D26F07"/>
    <w:rsid w:val="00E474AD"/>
    <w:rsid w:val="00E84A11"/>
    <w:rsid w:val="00EA1DDF"/>
    <w:rsid w:val="00F713FA"/>
    <w:rsid w:val="00FA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9F5C3-BF51-4FDC-BA35-FC9C272A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CB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CB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56CBC"/>
    <w:rPr>
      <w:rFonts w:eastAsia="Times New Roman" w:cs="Times New Roman"/>
      <w:b/>
      <w:bCs/>
      <w:szCs w:val="24"/>
      <w:lang w:eastAsia="ru-RU"/>
    </w:rPr>
  </w:style>
  <w:style w:type="paragraph" w:styleId="a5">
    <w:name w:val="footer"/>
    <w:basedOn w:val="a"/>
    <w:link w:val="a6"/>
    <w:rsid w:val="00556C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56CBC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56CBC"/>
  </w:style>
  <w:style w:type="paragraph" w:styleId="a8">
    <w:name w:val="header"/>
    <w:basedOn w:val="a"/>
    <w:link w:val="a9"/>
    <w:rsid w:val="00556C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56CBC"/>
    <w:rPr>
      <w:rFonts w:eastAsia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E84A11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E84A11"/>
    <w:rPr>
      <w:rFonts w:eastAsia="Times New Roman" w:cs="Times New Roman"/>
      <w:szCs w:val="28"/>
      <w:lang w:eastAsia="ru-RU"/>
    </w:rPr>
  </w:style>
  <w:style w:type="paragraph" w:customStyle="1" w:styleId="2">
    <w:name w:val="заголовок 2"/>
    <w:basedOn w:val="a"/>
    <w:next w:val="a"/>
    <w:rsid w:val="00E84A11"/>
    <w:pPr>
      <w:keepNext/>
      <w:outlineLvl w:val="1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Лебедев Сергей Александрович</cp:lastModifiedBy>
  <cp:revision>6</cp:revision>
  <dcterms:created xsi:type="dcterms:W3CDTF">2020-12-03T02:30:00Z</dcterms:created>
  <dcterms:modified xsi:type="dcterms:W3CDTF">2021-01-12T05:27:00Z</dcterms:modified>
</cp:coreProperties>
</file>